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998F2" w14:textId="79F01D1E" w:rsidR="00731406" w:rsidRPr="0017640B" w:rsidRDefault="00BF745E" w:rsidP="00BF745E">
      <w:pPr>
        <w:spacing w:after="0"/>
        <w:rPr>
          <w:b/>
          <w:bCs/>
          <w:sz w:val="28"/>
          <w:szCs w:val="28"/>
          <w:lang w:val="en-US"/>
        </w:rPr>
      </w:pPr>
      <w:r w:rsidRPr="0017640B">
        <w:rPr>
          <w:b/>
          <w:bCs/>
          <w:sz w:val="28"/>
          <w:szCs w:val="28"/>
          <w:lang w:val="en-US"/>
        </w:rPr>
        <w:t>Queen’s College, Taunton Lodge Christmas Meeting and Lunch 9</w:t>
      </w:r>
      <w:r w:rsidRPr="0017640B">
        <w:rPr>
          <w:b/>
          <w:bCs/>
          <w:sz w:val="28"/>
          <w:szCs w:val="28"/>
          <w:vertAlign w:val="superscript"/>
          <w:lang w:val="en-US"/>
        </w:rPr>
        <w:t>th</w:t>
      </w:r>
      <w:r w:rsidRPr="0017640B">
        <w:rPr>
          <w:b/>
          <w:bCs/>
          <w:sz w:val="28"/>
          <w:szCs w:val="28"/>
          <w:lang w:val="en-US"/>
        </w:rPr>
        <w:t xml:space="preserve"> December 2023</w:t>
      </w:r>
    </w:p>
    <w:p w14:paraId="2615E55E" w14:textId="5C0A2C55" w:rsidR="00734ABE" w:rsidRDefault="00734ABE" w:rsidP="00E9233D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2033536" behindDoc="0" locked="0" layoutInCell="1" allowOverlap="1" wp14:anchorId="189967F8" wp14:editId="536A43AF">
            <wp:simplePos x="0" y="0"/>
            <wp:positionH relativeFrom="margin">
              <wp:posOffset>5526405</wp:posOffset>
            </wp:positionH>
            <wp:positionV relativeFrom="paragraph">
              <wp:posOffset>369570</wp:posOffset>
            </wp:positionV>
            <wp:extent cx="1122045" cy="1187450"/>
            <wp:effectExtent l="0" t="0" r="1905" b="0"/>
            <wp:wrapSquare wrapText="bothSides"/>
            <wp:docPr id="1897990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0B0" w:rsidRPr="000E60B0">
        <w:rPr>
          <w:b/>
          <w:bCs/>
          <w:lang w:val="en-US"/>
        </w:rPr>
        <w:t>There was a flurry of activity at TMC at 8.30am on 9</w:t>
      </w:r>
      <w:r w:rsidR="000E60B0" w:rsidRPr="000E60B0">
        <w:rPr>
          <w:b/>
          <w:bCs/>
          <w:vertAlign w:val="superscript"/>
          <w:lang w:val="en-US"/>
        </w:rPr>
        <w:t>th</w:t>
      </w:r>
      <w:r w:rsidR="000E60B0" w:rsidRPr="000E60B0">
        <w:rPr>
          <w:b/>
          <w:bCs/>
          <w:lang w:val="en-US"/>
        </w:rPr>
        <w:t xml:space="preserve"> when </w:t>
      </w:r>
      <w:proofErr w:type="spellStart"/>
      <w:r w:rsidR="000E60B0" w:rsidRPr="000E60B0">
        <w:rPr>
          <w:b/>
          <w:bCs/>
          <w:lang w:val="en-US"/>
        </w:rPr>
        <w:t>WBro</w:t>
      </w:r>
      <w:proofErr w:type="spellEnd"/>
      <w:r w:rsidR="000E60B0" w:rsidRPr="000E60B0">
        <w:rPr>
          <w:b/>
          <w:bCs/>
          <w:lang w:val="en-US"/>
        </w:rPr>
        <w:t xml:space="preserve"> Geoff Dolling arrived to begin organizing the lodge room for our meeting, shortly joined by </w:t>
      </w:r>
      <w:proofErr w:type="spellStart"/>
      <w:r w:rsidR="000E60B0" w:rsidRPr="000E60B0">
        <w:rPr>
          <w:b/>
          <w:bCs/>
          <w:lang w:val="en-US"/>
        </w:rPr>
        <w:t>WBro</w:t>
      </w:r>
      <w:proofErr w:type="spellEnd"/>
      <w:r w:rsidR="000E60B0" w:rsidRPr="000E60B0">
        <w:rPr>
          <w:b/>
          <w:bCs/>
          <w:lang w:val="en-US"/>
        </w:rPr>
        <w:t xml:space="preserve"> Andy Humphries</w:t>
      </w:r>
      <w:r w:rsidR="000E60B0">
        <w:rPr>
          <w:b/>
          <w:bCs/>
          <w:lang w:val="en-US"/>
        </w:rPr>
        <w:t xml:space="preserve">.  </w:t>
      </w:r>
      <w:r>
        <w:rPr>
          <w:b/>
          <w:bCs/>
          <w:lang w:val="en-US"/>
        </w:rPr>
        <w:t>Our caterers had c</w:t>
      </w:r>
      <w:r w:rsidR="000E60B0">
        <w:rPr>
          <w:b/>
          <w:bCs/>
          <w:lang w:val="en-US"/>
        </w:rPr>
        <w:t xml:space="preserve">opious amounts of </w:t>
      </w:r>
      <w:proofErr w:type="gramStart"/>
      <w:r w:rsidR="000E60B0">
        <w:rPr>
          <w:b/>
          <w:bCs/>
          <w:lang w:val="en-US"/>
        </w:rPr>
        <w:t>tea</w:t>
      </w:r>
      <w:r w:rsidR="001F14C0">
        <w:rPr>
          <w:b/>
          <w:bCs/>
          <w:lang w:val="en-US"/>
        </w:rPr>
        <w:t>,</w:t>
      </w:r>
      <w:r w:rsidR="000E60B0">
        <w:rPr>
          <w:b/>
          <w:bCs/>
          <w:lang w:val="en-US"/>
        </w:rPr>
        <w:t xml:space="preserve">  coffee</w:t>
      </w:r>
      <w:proofErr w:type="gramEnd"/>
      <w:r>
        <w:rPr>
          <w:b/>
          <w:bCs/>
          <w:lang w:val="en-US"/>
        </w:rPr>
        <w:t xml:space="preserve"> </w:t>
      </w:r>
      <w:r w:rsidR="001F14C0">
        <w:rPr>
          <w:b/>
          <w:bCs/>
          <w:lang w:val="en-US"/>
        </w:rPr>
        <w:t xml:space="preserve">and biscuits </w:t>
      </w:r>
      <w:r>
        <w:rPr>
          <w:b/>
          <w:bCs/>
          <w:lang w:val="en-US"/>
        </w:rPr>
        <w:t xml:space="preserve">available from 10.15.  </w:t>
      </w:r>
      <w:r w:rsidR="00BF745E">
        <w:rPr>
          <w:b/>
          <w:bCs/>
        </w:rPr>
        <w:t xml:space="preserve">A short business meeting began at 11.am during which </w:t>
      </w:r>
      <w:proofErr w:type="spellStart"/>
      <w:r w:rsidR="00BF745E">
        <w:rPr>
          <w:b/>
          <w:bCs/>
        </w:rPr>
        <w:t>WBro</w:t>
      </w:r>
      <w:proofErr w:type="spellEnd"/>
      <w:r w:rsidR="00BF745E">
        <w:rPr>
          <w:b/>
          <w:bCs/>
        </w:rPr>
        <w:t xml:space="preserve"> Jonathan Dolling was unanimously confirmed as Master Elect for installation on Saturday </w:t>
      </w:r>
      <w:r w:rsidR="001F14C0">
        <w:rPr>
          <w:b/>
          <w:bCs/>
        </w:rPr>
        <w:t>1</w:t>
      </w:r>
      <w:r w:rsidR="00BF745E">
        <w:rPr>
          <w:b/>
          <w:bCs/>
        </w:rPr>
        <w:t xml:space="preserve">1th March.  </w:t>
      </w:r>
      <w:r>
        <w:rPr>
          <w:b/>
          <w:bCs/>
        </w:rPr>
        <w:t xml:space="preserve">This meeting marked the first visit to 6988 of Bro Miles Frewin, initiated in to Globe Lodge No. 23 last March, son of </w:t>
      </w:r>
      <w:proofErr w:type="spellStart"/>
      <w:r>
        <w:rPr>
          <w:b/>
          <w:bCs/>
        </w:rPr>
        <w:t>WBro</w:t>
      </w:r>
      <w:proofErr w:type="spellEnd"/>
      <w:r>
        <w:rPr>
          <w:b/>
          <w:bCs/>
        </w:rPr>
        <w:t xml:space="preserve"> Lionel.  Miles is </w:t>
      </w:r>
      <w:r w:rsidR="005834B1">
        <w:rPr>
          <w:b/>
          <w:bCs/>
        </w:rPr>
        <w:t>pictured</w:t>
      </w:r>
      <w:r>
        <w:rPr>
          <w:b/>
          <w:bCs/>
        </w:rPr>
        <w:t xml:space="preserve"> with his godfathers on either side.</w:t>
      </w:r>
      <w:r>
        <w:t xml:space="preserve">  </w:t>
      </w:r>
      <w:r>
        <w:rPr>
          <w:b/>
          <w:bCs/>
        </w:rPr>
        <w:t>On conclusion of this formal meeting, alms were collected and the National Anthem was sung.</w:t>
      </w:r>
      <w:r w:rsidR="005834B1">
        <w:rPr>
          <w:b/>
          <w:bCs/>
        </w:rPr>
        <w:t xml:space="preserve">  </w:t>
      </w:r>
      <w:r w:rsidR="00770361">
        <w:rPr>
          <w:b/>
          <w:bCs/>
        </w:rPr>
        <w:t xml:space="preserve">From </w:t>
      </w:r>
      <w:r w:rsidR="005834B1">
        <w:rPr>
          <w:b/>
          <w:bCs/>
        </w:rPr>
        <w:t xml:space="preserve">Alms </w:t>
      </w:r>
      <w:r w:rsidR="00770361">
        <w:rPr>
          <w:b/>
          <w:bCs/>
        </w:rPr>
        <w:t>of</w:t>
      </w:r>
      <w:r w:rsidR="005834B1">
        <w:rPr>
          <w:b/>
          <w:bCs/>
        </w:rPr>
        <w:t xml:space="preserve"> £292</w:t>
      </w:r>
      <w:r w:rsidR="00770361">
        <w:rPr>
          <w:b/>
          <w:bCs/>
        </w:rPr>
        <w:t xml:space="preserve">, </w:t>
      </w:r>
      <w:r w:rsidR="005834B1">
        <w:rPr>
          <w:b/>
          <w:bCs/>
        </w:rPr>
        <w:t xml:space="preserve">£62 is added </w:t>
      </w:r>
      <w:r w:rsidR="00770361">
        <w:rPr>
          <w:b/>
          <w:bCs/>
        </w:rPr>
        <w:t>by use of Gift Aid envelopes!</w:t>
      </w:r>
    </w:p>
    <w:p w14:paraId="55D65D94" w14:textId="212969DB" w:rsidR="0063569F" w:rsidRPr="00734ABE" w:rsidRDefault="00691DCF" w:rsidP="00E9233D">
      <w:pPr>
        <w:spacing w:after="0"/>
        <w:rPr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2034560" behindDoc="0" locked="0" layoutInCell="1" allowOverlap="1" wp14:anchorId="4801F8A8" wp14:editId="5A26A123">
            <wp:simplePos x="0" y="0"/>
            <wp:positionH relativeFrom="margin">
              <wp:posOffset>5499100</wp:posOffset>
            </wp:positionH>
            <wp:positionV relativeFrom="paragraph">
              <wp:posOffset>420370</wp:posOffset>
            </wp:positionV>
            <wp:extent cx="1142365" cy="1358900"/>
            <wp:effectExtent l="0" t="0" r="635" b="0"/>
            <wp:wrapSquare wrapText="bothSides"/>
            <wp:docPr id="17425126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ABE">
        <w:rPr>
          <w:b/>
          <w:bCs/>
        </w:rPr>
        <w:t>Unfortunately, a</w:t>
      </w:r>
      <w:r w:rsidR="0063569F">
        <w:rPr>
          <w:b/>
          <w:bCs/>
        </w:rPr>
        <w:t xml:space="preserve"> demonstration of cake decorating arranged for</w:t>
      </w:r>
      <w:r w:rsidR="00050121">
        <w:rPr>
          <w:b/>
          <w:bCs/>
        </w:rPr>
        <w:t xml:space="preserve"> our</w:t>
      </w:r>
      <w:r w:rsidR="0063569F">
        <w:rPr>
          <w:b/>
          <w:bCs/>
        </w:rPr>
        <w:t xml:space="preserve"> Ladies</w:t>
      </w:r>
      <w:r w:rsidR="00050121">
        <w:rPr>
          <w:b/>
          <w:bCs/>
        </w:rPr>
        <w:t xml:space="preserve"> and guests was abandoned as the person was poorly but a cake had been baked</w:t>
      </w:r>
      <w:r w:rsidR="0063569F">
        <w:rPr>
          <w:b/>
          <w:bCs/>
        </w:rPr>
        <w:t xml:space="preserve"> and decorated which was added to items for auction.</w:t>
      </w:r>
      <w:r w:rsidR="00050121">
        <w:rPr>
          <w:b/>
          <w:bCs/>
        </w:rPr>
        <w:t xml:space="preserve">  Later, </w:t>
      </w:r>
      <w:proofErr w:type="spellStart"/>
      <w:r w:rsidR="00050121">
        <w:rPr>
          <w:b/>
          <w:bCs/>
        </w:rPr>
        <w:t>WBro</w:t>
      </w:r>
      <w:proofErr w:type="spellEnd"/>
      <w:r w:rsidR="00050121">
        <w:rPr>
          <w:b/>
          <w:bCs/>
        </w:rPr>
        <w:t xml:space="preserve"> Lionel’s auction bid </w:t>
      </w:r>
      <w:r w:rsidR="00715AEA">
        <w:rPr>
          <w:b/>
          <w:bCs/>
        </w:rPr>
        <w:t xml:space="preserve">for it </w:t>
      </w:r>
      <w:r w:rsidR="00050121">
        <w:rPr>
          <w:b/>
          <w:bCs/>
        </w:rPr>
        <w:t>was successful.  He presented the cake to Emma Busby</w:t>
      </w:r>
      <w:r w:rsidR="002023A2">
        <w:rPr>
          <w:b/>
          <w:bCs/>
        </w:rPr>
        <w:t>*</w:t>
      </w:r>
      <w:r w:rsidR="00050121">
        <w:rPr>
          <w:b/>
          <w:bCs/>
        </w:rPr>
        <w:t>.</w:t>
      </w:r>
    </w:p>
    <w:p w14:paraId="026BA4A6" w14:textId="4CCEA7DC" w:rsidR="00184778" w:rsidRDefault="009F63AB" w:rsidP="00BF745E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288064" behindDoc="0" locked="0" layoutInCell="1" allowOverlap="1" wp14:anchorId="2CE2CE7F" wp14:editId="3B4EA836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733550" cy="1155700"/>
            <wp:effectExtent l="0" t="0" r="0" b="6350"/>
            <wp:wrapSquare wrapText="bothSides"/>
            <wp:docPr id="3575214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29" cy="116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121">
        <w:rPr>
          <w:b/>
          <w:bCs/>
        </w:rPr>
        <w:t>O</w:t>
      </w:r>
      <w:r w:rsidR="00B0733E">
        <w:rPr>
          <w:b/>
          <w:bCs/>
        </w:rPr>
        <w:t xml:space="preserve">ur Ladies and other guests were invited to join us for a talk about </w:t>
      </w:r>
      <w:r w:rsidR="00184778">
        <w:rPr>
          <w:b/>
          <w:bCs/>
        </w:rPr>
        <w:t>‘</w:t>
      </w:r>
      <w:r w:rsidR="00B0733E">
        <w:rPr>
          <w:b/>
          <w:bCs/>
        </w:rPr>
        <w:t>Open Door</w:t>
      </w:r>
      <w:r w:rsidR="00184778">
        <w:rPr>
          <w:b/>
          <w:bCs/>
        </w:rPr>
        <w:t>’ for the Homeless of</w:t>
      </w:r>
      <w:r w:rsidR="00B0733E">
        <w:rPr>
          <w:b/>
          <w:bCs/>
        </w:rPr>
        <w:t xml:space="preserve"> Taunton, our Wm’s chosen charity for his year.  This talk was given by</w:t>
      </w:r>
      <w:r w:rsidR="00184778">
        <w:rPr>
          <w:b/>
          <w:bCs/>
        </w:rPr>
        <w:t xml:space="preserve"> our guests,</w:t>
      </w:r>
      <w:r w:rsidR="00B0733E">
        <w:rPr>
          <w:b/>
          <w:bCs/>
        </w:rPr>
        <w:t xml:space="preserve"> Emma Busby</w:t>
      </w:r>
      <w:r w:rsidR="002023A2">
        <w:rPr>
          <w:b/>
          <w:bCs/>
        </w:rPr>
        <w:t>*</w:t>
      </w:r>
      <w:r w:rsidR="00B0733E">
        <w:rPr>
          <w:b/>
          <w:bCs/>
        </w:rPr>
        <w:t>, Manager, supported by a Trustee, Andrew Davies</w:t>
      </w:r>
      <w:r w:rsidR="00691DCF">
        <w:rPr>
          <w:b/>
          <w:bCs/>
        </w:rPr>
        <w:t xml:space="preserve"> photographed with our Wm Lindsay and his wife Melanie.  </w:t>
      </w:r>
      <w:r w:rsidR="00184778" w:rsidRPr="00184778">
        <w:rPr>
          <w:b/>
          <w:bCs/>
        </w:rPr>
        <w:t>The interesting</w:t>
      </w:r>
      <w:r w:rsidR="00184778">
        <w:t xml:space="preserve"> </w:t>
      </w:r>
      <w:r w:rsidR="00184778">
        <w:rPr>
          <w:b/>
          <w:bCs/>
        </w:rPr>
        <w:t>talk prompt</w:t>
      </w:r>
      <w:r w:rsidR="001F14C0">
        <w:rPr>
          <w:b/>
          <w:bCs/>
        </w:rPr>
        <w:t>ed</w:t>
      </w:r>
      <w:r w:rsidR="00184778">
        <w:rPr>
          <w:b/>
          <w:bCs/>
        </w:rPr>
        <w:t xml:space="preserve"> many q</w:t>
      </w:r>
      <w:r w:rsidR="00B0733E">
        <w:rPr>
          <w:b/>
          <w:bCs/>
        </w:rPr>
        <w:t xml:space="preserve">uestions </w:t>
      </w:r>
      <w:r w:rsidR="00184778">
        <w:rPr>
          <w:b/>
          <w:bCs/>
        </w:rPr>
        <w:t>which</w:t>
      </w:r>
      <w:r w:rsidR="00B0733E">
        <w:rPr>
          <w:b/>
          <w:bCs/>
        </w:rPr>
        <w:t xml:space="preserve"> came fast and furious.  </w:t>
      </w:r>
      <w:r w:rsidR="00184778">
        <w:rPr>
          <w:b/>
          <w:bCs/>
        </w:rPr>
        <w:t>For more information</w:t>
      </w:r>
      <w:r w:rsidR="00691DCF">
        <w:rPr>
          <w:b/>
          <w:bCs/>
        </w:rPr>
        <w:t xml:space="preserve">: </w:t>
      </w:r>
      <w:r w:rsidR="00114529" w:rsidRPr="00114529">
        <w:rPr>
          <w:b/>
          <w:bCs/>
        </w:rPr>
        <w:t>https://www.tauntonopendoor.org.uk/</w:t>
      </w:r>
    </w:p>
    <w:p w14:paraId="64646D49" w14:textId="77777777" w:rsidR="00691DCF" w:rsidRDefault="00691DCF" w:rsidP="00BF745E">
      <w:pPr>
        <w:spacing w:after="0"/>
        <w:rPr>
          <w:b/>
          <w:bCs/>
        </w:rPr>
      </w:pPr>
    </w:p>
    <w:p w14:paraId="5CB3A959" w14:textId="281FFA38" w:rsidR="00750556" w:rsidRPr="00664DF9" w:rsidRDefault="00AA3530" w:rsidP="00BF745E">
      <w:pPr>
        <w:spacing w:after="0"/>
      </w:pPr>
      <w:r>
        <w:rPr>
          <w:noProof/>
        </w:rPr>
        <w:drawing>
          <wp:anchor distT="0" distB="0" distL="114300" distR="114300" simplePos="0" relativeHeight="251283968" behindDoc="0" locked="0" layoutInCell="1" allowOverlap="1" wp14:anchorId="21789BE6" wp14:editId="07B0253F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1499235" cy="908050"/>
            <wp:effectExtent l="0" t="0" r="5715" b="6350"/>
            <wp:wrapSquare wrapText="bothSides"/>
            <wp:docPr id="50473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5584" behindDoc="0" locked="0" layoutInCell="1" allowOverlap="1" wp14:anchorId="47A07238" wp14:editId="0B918807">
            <wp:simplePos x="0" y="0"/>
            <wp:positionH relativeFrom="margin">
              <wp:posOffset>4933950</wp:posOffset>
            </wp:positionH>
            <wp:positionV relativeFrom="paragraph">
              <wp:posOffset>196850</wp:posOffset>
            </wp:positionV>
            <wp:extent cx="1708150" cy="1169670"/>
            <wp:effectExtent l="0" t="0" r="6350" b="0"/>
            <wp:wrapSquare wrapText="bothSides"/>
            <wp:docPr id="98518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33E">
        <w:rPr>
          <w:b/>
          <w:bCs/>
        </w:rPr>
        <w:t xml:space="preserve">At the conclusion </w:t>
      </w:r>
      <w:r w:rsidR="00E9233D">
        <w:rPr>
          <w:b/>
          <w:bCs/>
        </w:rPr>
        <w:t xml:space="preserve">of the </w:t>
      </w:r>
      <w:proofErr w:type="gramStart"/>
      <w:r w:rsidR="00E9233D">
        <w:rPr>
          <w:b/>
          <w:bCs/>
        </w:rPr>
        <w:t>talk</w:t>
      </w:r>
      <w:proofErr w:type="gramEnd"/>
      <w:r w:rsidR="00E9233D">
        <w:rPr>
          <w:b/>
          <w:bCs/>
        </w:rPr>
        <w:t xml:space="preserve"> we adjourned for a </w:t>
      </w:r>
      <w:r w:rsidR="00B0733E">
        <w:rPr>
          <w:b/>
          <w:bCs/>
        </w:rPr>
        <w:t>‘sparkling’ reception</w:t>
      </w:r>
      <w:r w:rsidR="00E9233D">
        <w:rPr>
          <w:b/>
          <w:bCs/>
        </w:rPr>
        <w:t xml:space="preserve"> generously provided by our Wm Dr Lindsay Edmunds</w:t>
      </w:r>
      <w:r>
        <w:rPr>
          <w:b/>
          <w:bCs/>
        </w:rPr>
        <w:t xml:space="preserve"> when Julian Noad, </w:t>
      </w:r>
      <w:proofErr w:type="spellStart"/>
      <w:r>
        <w:rPr>
          <w:b/>
          <w:bCs/>
        </w:rPr>
        <w:t>Headmster</w:t>
      </w:r>
      <w:proofErr w:type="spellEnd"/>
      <w:r>
        <w:rPr>
          <w:b/>
          <w:bCs/>
        </w:rPr>
        <w:t>, visited briefly.  Geoff Bisson celebrated 50 years at Queen’s as Guest of Honour at Speech Day.  He and Sarah were our guests</w:t>
      </w:r>
      <w:r w:rsidR="00EF1B01">
        <w:rPr>
          <w:b/>
          <w:bCs/>
        </w:rPr>
        <w:t>, too</w:t>
      </w:r>
      <w:r>
        <w:rPr>
          <w:b/>
          <w:bCs/>
        </w:rPr>
        <w:t>.</w:t>
      </w:r>
      <w:r w:rsidR="00691DCF">
        <w:t xml:space="preserve">  </w:t>
      </w:r>
      <w:r w:rsidR="00E9233D">
        <w:rPr>
          <w:b/>
          <w:bCs/>
        </w:rPr>
        <w:t xml:space="preserve">The dining room had been spectacularly decorated by the caterers, </w:t>
      </w:r>
      <w:r w:rsidR="00691DCF">
        <w:rPr>
          <w:b/>
          <w:bCs/>
        </w:rPr>
        <w:t>Hayley</w:t>
      </w:r>
      <w:r w:rsidR="0063569F">
        <w:rPr>
          <w:b/>
          <w:bCs/>
        </w:rPr>
        <w:t xml:space="preserve"> and Karen</w:t>
      </w:r>
      <w:r w:rsidR="00664DF9">
        <w:rPr>
          <w:b/>
          <w:bCs/>
        </w:rPr>
        <w:t>, tables laid for 80+ diners,</w:t>
      </w:r>
      <w:r w:rsidR="009F63AB">
        <w:rPr>
          <w:b/>
          <w:bCs/>
        </w:rPr>
        <w:t xml:space="preserve"> which stand out in the following pictures taken, predominantly by </w:t>
      </w:r>
      <w:proofErr w:type="spellStart"/>
      <w:r w:rsidR="009F63AB">
        <w:rPr>
          <w:b/>
          <w:bCs/>
        </w:rPr>
        <w:t>WBro</w:t>
      </w:r>
      <w:proofErr w:type="spellEnd"/>
      <w:r w:rsidR="009F63AB">
        <w:rPr>
          <w:b/>
          <w:bCs/>
        </w:rPr>
        <w:t xml:space="preserve"> Jim Wiltshire</w:t>
      </w:r>
      <w:r w:rsidR="00AE377A">
        <w:rPr>
          <w:b/>
          <w:bCs/>
        </w:rPr>
        <w:t>,</w:t>
      </w:r>
      <w:r w:rsidR="009F63AB">
        <w:rPr>
          <w:b/>
          <w:bCs/>
        </w:rPr>
        <w:t xml:space="preserve"> many of which appear overleaf</w:t>
      </w:r>
      <w:r w:rsidR="005C7C9B">
        <w:rPr>
          <w:b/>
          <w:bCs/>
        </w:rPr>
        <w:t>.</w:t>
      </w:r>
      <w:r w:rsidR="00691DCF" w:rsidRPr="00691DCF">
        <w:rPr>
          <w:noProof/>
        </w:rPr>
        <w:t xml:space="preserve"> </w:t>
      </w:r>
      <w:r w:rsidR="00664DF9">
        <w:rPr>
          <w:noProof/>
        </w:rPr>
        <w:t xml:space="preserve"> </w:t>
      </w:r>
      <w:r w:rsidR="005C7C9B">
        <w:rPr>
          <w:b/>
          <w:bCs/>
        </w:rPr>
        <w:t>As usual</w:t>
      </w:r>
      <w:r w:rsidR="00F643A2">
        <w:rPr>
          <w:b/>
          <w:bCs/>
        </w:rPr>
        <w:t>,</w:t>
      </w:r>
      <w:r w:rsidR="005C7C9B">
        <w:rPr>
          <w:b/>
          <w:bCs/>
        </w:rPr>
        <w:t xml:space="preserve"> we enjoyed an excellent traditional Christmas meal with copious amounts of clotted cream accompanying dessert</w:t>
      </w:r>
      <w:r w:rsidR="009E4DBF">
        <w:rPr>
          <w:b/>
          <w:bCs/>
        </w:rPr>
        <w:t>,</w:t>
      </w:r>
      <w:r w:rsidR="005C7C9B">
        <w:rPr>
          <w:b/>
          <w:bCs/>
        </w:rPr>
        <w:t xml:space="preserve"> mince pies</w:t>
      </w:r>
      <w:r w:rsidR="0017640B">
        <w:rPr>
          <w:b/>
          <w:bCs/>
        </w:rPr>
        <w:t xml:space="preserve"> with port</w:t>
      </w:r>
      <w:r w:rsidR="005C7C9B">
        <w:rPr>
          <w:b/>
          <w:bCs/>
        </w:rPr>
        <w:t xml:space="preserve">.  </w:t>
      </w:r>
    </w:p>
    <w:p w14:paraId="0FBC3D4A" w14:textId="42C28850" w:rsidR="00750556" w:rsidRDefault="00750556" w:rsidP="00BF745E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298304" behindDoc="0" locked="0" layoutInCell="1" allowOverlap="1" wp14:anchorId="16EBBFBA" wp14:editId="05666CB2">
            <wp:simplePos x="0" y="0"/>
            <wp:positionH relativeFrom="margin">
              <wp:align>right</wp:align>
            </wp:positionH>
            <wp:positionV relativeFrom="paragraph">
              <wp:posOffset>110490</wp:posOffset>
            </wp:positionV>
            <wp:extent cx="1497330" cy="1224280"/>
            <wp:effectExtent l="0" t="0" r="7620" b="0"/>
            <wp:wrapSquare wrapText="bothSides"/>
            <wp:docPr id="13446257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611AB" w14:textId="06ED416A" w:rsidR="00E9233D" w:rsidRDefault="00AA3530" w:rsidP="00BF745E">
      <w:pPr>
        <w:spacing w:after="0"/>
        <w:rPr>
          <w:b/>
          <w:bCs/>
        </w:rPr>
      </w:pPr>
      <w:r>
        <w:rPr>
          <w:b/>
          <w:bCs/>
        </w:rPr>
        <w:t>D</w:t>
      </w:r>
      <w:r w:rsidR="005C7C9B">
        <w:rPr>
          <w:b/>
          <w:bCs/>
        </w:rPr>
        <w:t xml:space="preserve">uring coffee </w:t>
      </w:r>
      <w:proofErr w:type="spellStart"/>
      <w:r w:rsidR="005C7C9B">
        <w:rPr>
          <w:b/>
          <w:bCs/>
        </w:rPr>
        <w:t>WBro</w:t>
      </w:r>
      <w:proofErr w:type="spellEnd"/>
      <w:r w:rsidR="005C7C9B">
        <w:rPr>
          <w:b/>
          <w:bCs/>
        </w:rPr>
        <w:t xml:space="preserve"> Jonathan </w:t>
      </w:r>
      <w:r>
        <w:rPr>
          <w:b/>
          <w:bCs/>
        </w:rPr>
        <w:t xml:space="preserve">Dolling </w:t>
      </w:r>
      <w:r w:rsidR="005C7C9B">
        <w:rPr>
          <w:b/>
          <w:bCs/>
        </w:rPr>
        <w:t xml:space="preserve">stepped forward </w:t>
      </w:r>
      <w:r w:rsidR="0017640B">
        <w:rPr>
          <w:b/>
          <w:bCs/>
        </w:rPr>
        <w:t xml:space="preserve">briefly </w:t>
      </w:r>
      <w:r w:rsidR="005C7C9B">
        <w:rPr>
          <w:b/>
          <w:bCs/>
        </w:rPr>
        <w:t xml:space="preserve">to </w:t>
      </w:r>
      <w:r w:rsidR="0017640B">
        <w:rPr>
          <w:b/>
          <w:bCs/>
        </w:rPr>
        <w:t>remind us of</w:t>
      </w:r>
      <w:r w:rsidR="005C7C9B">
        <w:rPr>
          <w:b/>
          <w:bCs/>
        </w:rPr>
        <w:t xml:space="preserve"> his conjuring skill with what seemed to be a carton of a well</w:t>
      </w:r>
      <w:r w:rsidR="00A70BB0">
        <w:rPr>
          <w:b/>
          <w:bCs/>
        </w:rPr>
        <w:t>-</w:t>
      </w:r>
      <w:r w:rsidR="005C7C9B">
        <w:rPr>
          <w:b/>
          <w:bCs/>
        </w:rPr>
        <w:t xml:space="preserve"> known brand of orange juice. </w:t>
      </w:r>
      <w:r w:rsidR="00CB4350">
        <w:rPr>
          <w:b/>
          <w:bCs/>
        </w:rPr>
        <w:t xml:space="preserve"> </w:t>
      </w:r>
      <w:r w:rsidR="004E0984">
        <w:rPr>
          <w:b/>
          <w:bCs/>
        </w:rPr>
        <w:t xml:space="preserve">Having poured a glass of juice, </w:t>
      </w:r>
      <w:r w:rsidR="00664DF9">
        <w:rPr>
          <w:b/>
          <w:bCs/>
        </w:rPr>
        <w:t xml:space="preserve">he proceeded to pour red, </w:t>
      </w:r>
      <w:proofErr w:type="gramStart"/>
      <w:r w:rsidR="00664DF9">
        <w:rPr>
          <w:b/>
          <w:bCs/>
        </w:rPr>
        <w:t>white</w:t>
      </w:r>
      <w:proofErr w:type="gramEnd"/>
      <w:r w:rsidR="00664DF9">
        <w:rPr>
          <w:b/>
          <w:bCs/>
        </w:rPr>
        <w:t xml:space="preserve"> and sparkling wine</w:t>
      </w:r>
      <w:r w:rsidR="00E057FF">
        <w:rPr>
          <w:b/>
          <w:bCs/>
        </w:rPr>
        <w:t>s</w:t>
      </w:r>
      <w:r w:rsidR="00664DF9">
        <w:rPr>
          <w:b/>
          <w:bCs/>
        </w:rPr>
        <w:t xml:space="preserve"> in to different glasses </w:t>
      </w:r>
      <w:r w:rsidR="00EC518B">
        <w:rPr>
          <w:b/>
          <w:bCs/>
        </w:rPr>
        <w:t>- all</w:t>
      </w:r>
      <w:r w:rsidR="00750556">
        <w:rPr>
          <w:b/>
          <w:bCs/>
        </w:rPr>
        <w:t xml:space="preserve"> from the same carton</w:t>
      </w:r>
      <w:r w:rsidR="00664DF9">
        <w:rPr>
          <w:b/>
          <w:bCs/>
        </w:rPr>
        <w:t>!</w:t>
      </w:r>
      <w:r w:rsidR="00750556" w:rsidRPr="00750556">
        <w:rPr>
          <w:noProof/>
        </w:rPr>
        <w:t xml:space="preserve"> </w:t>
      </w:r>
      <w:r w:rsidR="00664DF9">
        <w:rPr>
          <w:noProof/>
        </w:rPr>
        <w:t xml:space="preserve"> </w:t>
      </w:r>
      <w:r w:rsidR="00664DF9" w:rsidRPr="00664DF9">
        <w:rPr>
          <w:b/>
          <w:bCs/>
          <w:noProof/>
        </w:rPr>
        <w:t>Talking of wine</w:t>
      </w:r>
      <w:r w:rsidR="00664DF9">
        <w:rPr>
          <w:b/>
          <w:bCs/>
          <w:noProof/>
        </w:rPr>
        <w:t xml:space="preserve">, </w:t>
      </w:r>
      <w:r w:rsidR="0017640B" w:rsidRPr="0017640B">
        <w:rPr>
          <w:b/>
          <w:bCs/>
        </w:rPr>
        <w:t>our</w:t>
      </w:r>
      <w:r w:rsidR="0017640B">
        <w:rPr>
          <w:b/>
          <w:bCs/>
        </w:rPr>
        <w:t xml:space="preserve"> Wm rose to propose a toast to our Ladies at the same time taking the opportunity to thank a variety of brethren for their help with the day’s arrangements, particularly </w:t>
      </w:r>
      <w:proofErr w:type="spellStart"/>
      <w:r w:rsidR="0017640B">
        <w:rPr>
          <w:b/>
          <w:bCs/>
        </w:rPr>
        <w:t>WBro</w:t>
      </w:r>
      <w:proofErr w:type="spellEnd"/>
      <w:r w:rsidR="0017640B">
        <w:rPr>
          <w:b/>
          <w:bCs/>
        </w:rPr>
        <w:t xml:space="preserve"> Graham Tenbroeke who organised the table plan and those who had dispensed the essential refreshments!</w:t>
      </w:r>
    </w:p>
    <w:p w14:paraId="01B03648" w14:textId="4CD826C7" w:rsidR="001F14C0" w:rsidRDefault="001F14C0" w:rsidP="00BF745E">
      <w:pPr>
        <w:spacing w:after="0"/>
        <w:rPr>
          <w:b/>
          <w:bCs/>
        </w:rPr>
      </w:pPr>
      <w:r>
        <w:rPr>
          <w:b/>
          <w:bCs/>
        </w:rPr>
        <w:t>As you will see overleaf, our Wm’s wife was keen to respond to the Ladies’ Toast!</w:t>
      </w:r>
    </w:p>
    <w:p w14:paraId="14B886B0" w14:textId="77777777" w:rsidR="001F14C0" w:rsidRDefault="001F14C0" w:rsidP="00BF745E">
      <w:pPr>
        <w:spacing w:after="0"/>
        <w:rPr>
          <w:b/>
          <w:bCs/>
        </w:rPr>
      </w:pPr>
    </w:p>
    <w:p w14:paraId="4073DFB9" w14:textId="4D31CA8B" w:rsidR="001F14C0" w:rsidRDefault="001F14C0" w:rsidP="00BF745E">
      <w:pPr>
        <w:spacing w:after="0"/>
        <w:rPr>
          <w:b/>
          <w:bCs/>
        </w:rPr>
      </w:pPr>
      <w:r>
        <w:rPr>
          <w:b/>
          <w:bCs/>
        </w:rPr>
        <w:t xml:space="preserve">As ever, when it came to the raffle, brethren had been generous in providing a large selection of prizes, the most significant of which were set aside for auction.  Our Charity Steward, </w:t>
      </w:r>
      <w:proofErr w:type="spellStart"/>
      <w:r>
        <w:rPr>
          <w:b/>
          <w:bCs/>
        </w:rPr>
        <w:t>WBro</w:t>
      </w:r>
      <w:proofErr w:type="spellEnd"/>
      <w:r>
        <w:rPr>
          <w:b/>
          <w:bCs/>
        </w:rPr>
        <w:t xml:space="preserve"> Jim Wiltshire had been busy devising a new system which </w:t>
      </w:r>
      <w:r w:rsidR="00F951A8">
        <w:rPr>
          <w:b/>
          <w:bCs/>
        </w:rPr>
        <w:t xml:space="preserve">replaced the selling of tickets with numbered counters of different colours.  The advantage being avoiding the tedious tearing up of tickets which never separated sufficiently when being drawn out!  </w:t>
      </w:r>
      <w:r w:rsidR="00AA3530">
        <w:rPr>
          <w:b/>
          <w:bCs/>
        </w:rPr>
        <w:t>I</w:t>
      </w:r>
      <w:r w:rsidR="00F951A8">
        <w:rPr>
          <w:b/>
          <w:bCs/>
        </w:rPr>
        <w:t xml:space="preserve">f there were any </w:t>
      </w:r>
      <w:r w:rsidR="00AA3530">
        <w:rPr>
          <w:b/>
          <w:bCs/>
        </w:rPr>
        <w:t xml:space="preserve">teething problems </w:t>
      </w:r>
      <w:r w:rsidR="00F951A8">
        <w:rPr>
          <w:b/>
          <w:bCs/>
        </w:rPr>
        <w:t xml:space="preserve">it certainly </w:t>
      </w:r>
      <w:proofErr w:type="gramStart"/>
      <w:r w:rsidR="00F951A8">
        <w:rPr>
          <w:b/>
          <w:bCs/>
        </w:rPr>
        <w:t>didn’t</w:t>
      </w:r>
      <w:proofErr w:type="gramEnd"/>
      <w:r w:rsidR="00F951A8">
        <w:rPr>
          <w:b/>
          <w:bCs/>
        </w:rPr>
        <w:t xml:space="preserve"> </w:t>
      </w:r>
      <w:r w:rsidR="005F0B43">
        <w:rPr>
          <w:b/>
          <w:bCs/>
        </w:rPr>
        <w:t>affect</w:t>
      </w:r>
      <w:r w:rsidR="00F951A8">
        <w:rPr>
          <w:b/>
          <w:bCs/>
        </w:rPr>
        <w:t xml:space="preserve"> the generosity of everyone</w:t>
      </w:r>
      <w:r w:rsidR="00BA6E3C">
        <w:rPr>
          <w:b/>
          <w:bCs/>
        </w:rPr>
        <w:t>,</w:t>
      </w:r>
      <w:r w:rsidR="00F951A8">
        <w:rPr>
          <w:b/>
          <w:bCs/>
        </w:rPr>
        <w:t xml:space="preserve"> as </w:t>
      </w:r>
      <w:r w:rsidR="005D1C32">
        <w:rPr>
          <w:b/>
          <w:bCs/>
        </w:rPr>
        <w:t xml:space="preserve">the </w:t>
      </w:r>
      <w:r w:rsidR="00F951A8">
        <w:rPr>
          <w:b/>
          <w:bCs/>
        </w:rPr>
        <w:t>final totals bear out.</w:t>
      </w:r>
    </w:p>
    <w:p w14:paraId="47A38B90" w14:textId="77777777" w:rsidR="00F153E2" w:rsidRDefault="00F153E2" w:rsidP="00BF745E">
      <w:pPr>
        <w:spacing w:after="0"/>
        <w:rPr>
          <w:b/>
          <w:bCs/>
        </w:rPr>
      </w:pPr>
    </w:p>
    <w:p w14:paraId="10940FE6" w14:textId="1327A756" w:rsidR="00F951A8" w:rsidRDefault="00F951A8" w:rsidP="00BF745E">
      <w:pPr>
        <w:spacing w:after="0"/>
        <w:rPr>
          <w:b/>
          <w:bCs/>
        </w:rPr>
      </w:pPr>
      <w:r>
        <w:rPr>
          <w:b/>
          <w:bCs/>
        </w:rPr>
        <w:t>Generosity is a word rightly used frequently</w:t>
      </w:r>
      <w:r w:rsidR="00F153E2">
        <w:rPr>
          <w:b/>
          <w:bCs/>
        </w:rPr>
        <w:t>,</w:t>
      </w:r>
      <w:r>
        <w:rPr>
          <w:b/>
          <w:bCs/>
        </w:rPr>
        <w:t xml:space="preserve"> evidenced with </w:t>
      </w:r>
      <w:proofErr w:type="spellStart"/>
      <w:r>
        <w:rPr>
          <w:b/>
          <w:bCs/>
        </w:rPr>
        <w:t>WBro</w:t>
      </w:r>
      <w:proofErr w:type="spellEnd"/>
      <w:r>
        <w:rPr>
          <w:b/>
          <w:bCs/>
        </w:rPr>
        <w:t xml:space="preserve"> Alan Watkins inviting so many guests</w:t>
      </w:r>
      <w:r w:rsidR="00504C50">
        <w:rPr>
          <w:b/>
          <w:bCs/>
        </w:rPr>
        <w:t xml:space="preserve"> and</w:t>
      </w:r>
      <w:r>
        <w:rPr>
          <w:b/>
          <w:bCs/>
        </w:rPr>
        <w:t xml:space="preserve"> </w:t>
      </w:r>
      <w:r w:rsidR="005D1C32">
        <w:rPr>
          <w:b/>
          <w:bCs/>
        </w:rPr>
        <w:t>also</w:t>
      </w:r>
      <w:r>
        <w:rPr>
          <w:b/>
          <w:bCs/>
        </w:rPr>
        <w:t xml:space="preserve"> providing a giant bottle of Jamesons Whiskey</w:t>
      </w:r>
      <w:r w:rsidR="005F0B43">
        <w:rPr>
          <w:b/>
          <w:bCs/>
        </w:rPr>
        <w:t xml:space="preserve"> which attracted fierce bidding at auction</w:t>
      </w:r>
      <w:r w:rsidR="005D1C32">
        <w:rPr>
          <w:b/>
          <w:bCs/>
        </w:rPr>
        <w:t>,</w:t>
      </w:r>
      <w:r w:rsidR="005F0B43">
        <w:rPr>
          <w:b/>
          <w:bCs/>
        </w:rPr>
        <w:t xml:space="preserve"> conducted by </w:t>
      </w:r>
      <w:proofErr w:type="spellStart"/>
      <w:r w:rsidR="005F0B43">
        <w:rPr>
          <w:b/>
          <w:bCs/>
        </w:rPr>
        <w:t>WBro</w:t>
      </w:r>
      <w:proofErr w:type="spellEnd"/>
      <w:r w:rsidR="005F0B43">
        <w:rPr>
          <w:b/>
          <w:bCs/>
        </w:rPr>
        <w:t xml:space="preserve"> Geoff Dolling is his inimitable and compelling style.  What entertainment he provides! </w:t>
      </w:r>
      <w:r w:rsidR="00EE2633">
        <w:rPr>
          <w:b/>
          <w:bCs/>
        </w:rPr>
        <w:t xml:space="preserve"> Thanks, Geoff!</w:t>
      </w:r>
    </w:p>
    <w:p w14:paraId="394DA5FB" w14:textId="79CC8282" w:rsidR="005D1C32" w:rsidRPr="0017640B" w:rsidRDefault="005D1C32" w:rsidP="00BF745E">
      <w:pPr>
        <w:spacing w:after="0"/>
        <w:rPr>
          <w:b/>
          <w:bCs/>
        </w:rPr>
      </w:pPr>
      <w:r>
        <w:rPr>
          <w:b/>
          <w:bCs/>
        </w:rPr>
        <w:t>THE AMAZING SUM OF £1580 WAS RAISED TODAY WITH PROVINCE ADDING A FURTHER £500!  Thank you ALL!</w:t>
      </w:r>
    </w:p>
    <w:p w14:paraId="01CB9513" w14:textId="0FDA93FB" w:rsidR="00E23627" w:rsidRPr="00BF745E" w:rsidRDefault="00BC1874" w:rsidP="00BF745E">
      <w:pPr>
        <w:spacing w:after="0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2022272" behindDoc="0" locked="0" layoutInCell="1" allowOverlap="1" wp14:anchorId="2898B3D6" wp14:editId="2D6F373B">
            <wp:simplePos x="0" y="0"/>
            <wp:positionH relativeFrom="column">
              <wp:posOffset>0</wp:posOffset>
            </wp:positionH>
            <wp:positionV relativeFrom="paragraph">
              <wp:posOffset>6250305</wp:posOffset>
            </wp:positionV>
            <wp:extent cx="3543935" cy="1872615"/>
            <wp:effectExtent l="0" t="0" r="0" b="0"/>
            <wp:wrapSquare wrapText="bothSides"/>
            <wp:docPr id="75796409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040" behindDoc="0" locked="0" layoutInCell="1" allowOverlap="1" wp14:anchorId="5D0A3341" wp14:editId="0BF76876">
            <wp:simplePos x="0" y="0"/>
            <wp:positionH relativeFrom="column">
              <wp:posOffset>3479165</wp:posOffset>
            </wp:positionH>
            <wp:positionV relativeFrom="paragraph">
              <wp:posOffset>6032500</wp:posOffset>
            </wp:positionV>
            <wp:extent cx="3167380" cy="1809750"/>
            <wp:effectExtent l="0" t="0" r="0" b="0"/>
            <wp:wrapSquare wrapText="bothSides"/>
            <wp:docPr id="189228475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784" behindDoc="0" locked="0" layoutInCell="1" allowOverlap="1" wp14:anchorId="216E66A6" wp14:editId="732C77A8">
            <wp:simplePos x="0" y="0"/>
            <wp:positionH relativeFrom="column">
              <wp:posOffset>3499485</wp:posOffset>
            </wp:positionH>
            <wp:positionV relativeFrom="paragraph">
              <wp:posOffset>4229100</wp:posOffset>
            </wp:positionV>
            <wp:extent cx="3149600" cy="1870075"/>
            <wp:effectExtent l="0" t="0" r="0" b="0"/>
            <wp:wrapSquare wrapText="bothSides"/>
            <wp:docPr id="41264850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7CF">
        <w:rPr>
          <w:noProof/>
        </w:rPr>
        <w:drawing>
          <wp:anchor distT="0" distB="0" distL="114300" distR="114300" simplePos="0" relativeHeight="251402752" behindDoc="0" locked="0" layoutInCell="1" allowOverlap="1" wp14:anchorId="2364BEDB" wp14:editId="4F6BBC87">
            <wp:simplePos x="0" y="0"/>
            <wp:positionH relativeFrom="column">
              <wp:posOffset>3340100</wp:posOffset>
            </wp:positionH>
            <wp:positionV relativeFrom="paragraph">
              <wp:posOffset>2146300</wp:posOffset>
            </wp:positionV>
            <wp:extent cx="3302000" cy="2199005"/>
            <wp:effectExtent l="0" t="0" r="0" b="0"/>
            <wp:wrapSquare wrapText="bothSides"/>
            <wp:docPr id="15969136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7CF">
        <w:rPr>
          <w:noProof/>
        </w:rPr>
        <w:drawing>
          <wp:anchor distT="0" distB="0" distL="114300" distR="114300" simplePos="0" relativeHeight="252032512" behindDoc="0" locked="0" layoutInCell="1" allowOverlap="1" wp14:anchorId="2089DC07" wp14:editId="1C9D7390">
            <wp:simplePos x="0" y="0"/>
            <wp:positionH relativeFrom="column">
              <wp:posOffset>3365500</wp:posOffset>
            </wp:positionH>
            <wp:positionV relativeFrom="paragraph">
              <wp:posOffset>0</wp:posOffset>
            </wp:positionV>
            <wp:extent cx="3283585" cy="2190750"/>
            <wp:effectExtent l="0" t="0" r="0" b="0"/>
            <wp:wrapSquare wrapText="bothSides"/>
            <wp:docPr id="84905918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7CF">
        <w:rPr>
          <w:noProof/>
        </w:rPr>
        <w:drawing>
          <wp:anchor distT="0" distB="0" distL="114300" distR="114300" simplePos="0" relativeHeight="251484672" behindDoc="0" locked="0" layoutInCell="1" allowOverlap="1" wp14:anchorId="6AFA9526" wp14:editId="5BD6A8E2">
            <wp:simplePos x="0" y="0"/>
            <wp:positionH relativeFrom="column">
              <wp:posOffset>12700</wp:posOffset>
            </wp:positionH>
            <wp:positionV relativeFrom="paragraph">
              <wp:posOffset>2253615</wp:posOffset>
            </wp:positionV>
            <wp:extent cx="3327400" cy="2218055"/>
            <wp:effectExtent l="0" t="0" r="6350" b="0"/>
            <wp:wrapSquare wrapText="bothSides"/>
            <wp:docPr id="12979323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7CF">
        <w:rPr>
          <w:noProof/>
        </w:rPr>
        <w:drawing>
          <wp:anchor distT="0" distB="0" distL="114300" distR="114300" simplePos="0" relativeHeight="251730432" behindDoc="0" locked="0" layoutInCell="1" allowOverlap="1" wp14:anchorId="5FC0E0FB" wp14:editId="2A7E9395">
            <wp:simplePos x="0" y="0"/>
            <wp:positionH relativeFrom="column">
              <wp:posOffset>2463800</wp:posOffset>
            </wp:positionH>
            <wp:positionV relativeFrom="paragraph">
              <wp:posOffset>7848600</wp:posOffset>
            </wp:positionV>
            <wp:extent cx="2575560" cy="1932305"/>
            <wp:effectExtent l="0" t="0" r="0" b="0"/>
            <wp:wrapSquare wrapText="bothSides"/>
            <wp:docPr id="13222720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7CF">
        <w:rPr>
          <w:noProof/>
        </w:rPr>
        <w:drawing>
          <wp:anchor distT="0" distB="0" distL="114300" distR="114300" simplePos="0" relativeHeight="251652608" behindDoc="0" locked="0" layoutInCell="1" allowOverlap="1" wp14:anchorId="6F886CBF" wp14:editId="60C18E74">
            <wp:simplePos x="0" y="0"/>
            <wp:positionH relativeFrom="column">
              <wp:posOffset>-25400</wp:posOffset>
            </wp:positionH>
            <wp:positionV relativeFrom="paragraph">
              <wp:posOffset>7880350</wp:posOffset>
            </wp:positionV>
            <wp:extent cx="2564130" cy="1924050"/>
            <wp:effectExtent l="0" t="0" r="7620" b="0"/>
            <wp:wrapSquare wrapText="bothSides"/>
            <wp:docPr id="11154236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7CF">
        <w:rPr>
          <w:noProof/>
        </w:rPr>
        <w:drawing>
          <wp:anchor distT="0" distB="0" distL="114300" distR="114300" simplePos="0" relativeHeight="251843072" behindDoc="0" locked="0" layoutInCell="1" allowOverlap="1" wp14:anchorId="7E3A662A" wp14:editId="073EC3D9">
            <wp:simplePos x="0" y="0"/>
            <wp:positionH relativeFrom="column">
              <wp:posOffset>-635</wp:posOffset>
            </wp:positionH>
            <wp:positionV relativeFrom="paragraph">
              <wp:posOffset>4254500</wp:posOffset>
            </wp:positionV>
            <wp:extent cx="3499485" cy="1995805"/>
            <wp:effectExtent l="0" t="0" r="5715" b="4445"/>
            <wp:wrapSquare wrapText="bothSides"/>
            <wp:docPr id="9473798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7CF">
        <w:rPr>
          <w:noProof/>
        </w:rPr>
        <w:drawing>
          <wp:anchor distT="0" distB="0" distL="114300" distR="114300" simplePos="0" relativeHeight="251973120" behindDoc="0" locked="0" layoutInCell="1" allowOverlap="1" wp14:anchorId="63CAC053" wp14:editId="06FC6AE4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3371850" cy="2249170"/>
            <wp:effectExtent l="0" t="0" r="0" b="0"/>
            <wp:wrapSquare wrapText="bothSides"/>
            <wp:docPr id="12716864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E78">
        <w:rPr>
          <w:noProof/>
        </w:rPr>
        <w:drawing>
          <wp:anchor distT="0" distB="0" distL="114300" distR="114300" simplePos="0" relativeHeight="251787776" behindDoc="0" locked="0" layoutInCell="1" allowOverlap="1" wp14:anchorId="0583F84B" wp14:editId="57B231A5">
            <wp:simplePos x="0" y="0"/>
            <wp:positionH relativeFrom="column">
              <wp:posOffset>4973955</wp:posOffset>
            </wp:positionH>
            <wp:positionV relativeFrom="paragraph">
              <wp:posOffset>7706360</wp:posOffset>
            </wp:positionV>
            <wp:extent cx="1670050" cy="2054860"/>
            <wp:effectExtent l="0" t="0" r="6350" b="2540"/>
            <wp:wrapSquare wrapText="bothSides"/>
            <wp:docPr id="1692665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3627" w:rsidRPr="00BF745E" w:rsidSect="000371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45E"/>
    <w:rsid w:val="00037159"/>
    <w:rsid w:val="00050121"/>
    <w:rsid w:val="000E60B0"/>
    <w:rsid w:val="00114529"/>
    <w:rsid w:val="0017640B"/>
    <w:rsid w:val="00184778"/>
    <w:rsid w:val="001F14C0"/>
    <w:rsid w:val="002023A2"/>
    <w:rsid w:val="00274E78"/>
    <w:rsid w:val="00397CCB"/>
    <w:rsid w:val="003C5DB8"/>
    <w:rsid w:val="0046758D"/>
    <w:rsid w:val="004E0984"/>
    <w:rsid w:val="00504C50"/>
    <w:rsid w:val="005834B1"/>
    <w:rsid w:val="00591641"/>
    <w:rsid w:val="005C7C9B"/>
    <w:rsid w:val="005D1C32"/>
    <w:rsid w:val="005F0B43"/>
    <w:rsid w:val="0063569F"/>
    <w:rsid w:val="00664DF9"/>
    <w:rsid w:val="00691DCF"/>
    <w:rsid w:val="006C1BF1"/>
    <w:rsid w:val="00715AEA"/>
    <w:rsid w:val="00731406"/>
    <w:rsid w:val="00734ABE"/>
    <w:rsid w:val="00750556"/>
    <w:rsid w:val="00770361"/>
    <w:rsid w:val="007714D7"/>
    <w:rsid w:val="009977CF"/>
    <w:rsid w:val="009E4DBF"/>
    <w:rsid w:val="009F63AB"/>
    <w:rsid w:val="00A70BB0"/>
    <w:rsid w:val="00AA3530"/>
    <w:rsid w:val="00AE377A"/>
    <w:rsid w:val="00B0733E"/>
    <w:rsid w:val="00BA6E3C"/>
    <w:rsid w:val="00BC1874"/>
    <w:rsid w:val="00BC3827"/>
    <w:rsid w:val="00BF745E"/>
    <w:rsid w:val="00CB4350"/>
    <w:rsid w:val="00DA33A5"/>
    <w:rsid w:val="00DD4C3E"/>
    <w:rsid w:val="00E057FF"/>
    <w:rsid w:val="00E23627"/>
    <w:rsid w:val="00E9233D"/>
    <w:rsid w:val="00EB403B"/>
    <w:rsid w:val="00EC518B"/>
    <w:rsid w:val="00EE2633"/>
    <w:rsid w:val="00EF1B01"/>
    <w:rsid w:val="00F153E2"/>
    <w:rsid w:val="00F643A2"/>
    <w:rsid w:val="00F951A8"/>
    <w:rsid w:val="00FD2134"/>
    <w:rsid w:val="00FD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8175F"/>
  <w15:chartTrackingRefBased/>
  <w15:docId w15:val="{F33918E5-75DF-4349-909D-92EF30C9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3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2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Baker</dc:creator>
  <cp:keywords/>
  <dc:description/>
  <cp:lastModifiedBy>Richard Baker</cp:lastModifiedBy>
  <cp:revision>22</cp:revision>
  <cp:lastPrinted>2024-01-12T14:43:00Z</cp:lastPrinted>
  <dcterms:created xsi:type="dcterms:W3CDTF">2024-01-11T19:30:00Z</dcterms:created>
  <dcterms:modified xsi:type="dcterms:W3CDTF">2024-01-12T17:32:00Z</dcterms:modified>
</cp:coreProperties>
</file>